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Pr="00507F0A" w:rsidRDefault="00A06C12" w:rsidP="00CA5F36">
      <w:pPr>
        <w:pStyle w:val="a5"/>
        <w:rPr>
          <w:sz w:val="28"/>
          <w:szCs w:val="28"/>
        </w:rPr>
      </w:pPr>
    </w:p>
    <w:p w:rsidR="003B7A81" w:rsidRPr="00EF7E0C" w:rsidRDefault="003B7A81" w:rsidP="00CA5F36">
      <w:pPr>
        <w:pStyle w:val="a5"/>
        <w:rPr>
          <w:sz w:val="28"/>
          <w:szCs w:val="28"/>
          <w:u w:val="none"/>
        </w:rPr>
      </w:pPr>
      <w:r w:rsidRPr="00EF7E0C">
        <w:rPr>
          <w:sz w:val="28"/>
          <w:szCs w:val="28"/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CA3A97" w:rsidRPr="00EF7E0C" w:rsidTr="00CA3A97">
        <w:tc>
          <w:tcPr>
            <w:tcW w:w="10421" w:type="dxa"/>
          </w:tcPr>
          <w:p w:rsidR="00CA3A97" w:rsidRPr="00EF7E0C" w:rsidRDefault="00F96364" w:rsidP="00CA5F36">
            <w:pPr>
              <w:pStyle w:val="a5"/>
              <w:rPr>
                <w:sz w:val="28"/>
                <w:szCs w:val="28"/>
                <w:u w:val="none"/>
              </w:rPr>
            </w:pPr>
            <w:r w:rsidRPr="00EF7E0C">
              <w:rPr>
                <w:sz w:val="28"/>
                <w:szCs w:val="28"/>
                <w:u w:val="none"/>
              </w:rPr>
              <w:t>главного</w:t>
            </w:r>
            <w:r w:rsidR="00CA3A97" w:rsidRPr="00EF7E0C">
              <w:rPr>
                <w:sz w:val="28"/>
                <w:szCs w:val="28"/>
                <w:u w:val="none"/>
              </w:rPr>
              <w:t xml:space="preserve"> государственного налогового инспектора </w:t>
            </w:r>
          </w:p>
        </w:tc>
      </w:tr>
      <w:tr w:rsidR="00CA3A97" w:rsidRPr="00EF7E0C" w:rsidTr="00CA3A97">
        <w:tc>
          <w:tcPr>
            <w:tcW w:w="10421" w:type="dxa"/>
          </w:tcPr>
          <w:p w:rsidR="00CA3A97" w:rsidRPr="00EF7E0C" w:rsidRDefault="00CA3A97" w:rsidP="008E07A6">
            <w:pPr>
              <w:pStyle w:val="a5"/>
              <w:rPr>
                <w:sz w:val="28"/>
                <w:szCs w:val="28"/>
                <w:u w:val="none"/>
              </w:rPr>
            </w:pPr>
            <w:r w:rsidRPr="00EF7E0C">
              <w:rPr>
                <w:sz w:val="28"/>
                <w:szCs w:val="28"/>
                <w:u w:val="none"/>
              </w:rPr>
              <w:t xml:space="preserve">отдела </w:t>
            </w:r>
            <w:r w:rsidR="008E07A6" w:rsidRPr="00EF7E0C">
              <w:rPr>
                <w:sz w:val="28"/>
                <w:szCs w:val="28"/>
                <w:u w:val="none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CA3A97" w:rsidRPr="00507F0A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F0A">
              <w:rPr>
                <w:rFonts w:ascii="Times New Roman" w:hAnsi="Times New Roman" w:cs="Times New Roman"/>
                <w:sz w:val="20"/>
                <w:szCs w:val="20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3-3-0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>69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F7E0C">
        <w:rPr>
          <w:rFonts w:ascii="Times New Roman" w:hAnsi="Times New Roman"/>
          <w:color w:val="000000" w:themeColor="text1"/>
          <w:sz w:val="28"/>
          <w:szCs w:val="28"/>
        </w:rPr>
        <w:t>Вид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профессиональной служебной деятельности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507F0A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507F0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507F0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507F0A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6.4.1.</w:t>
      </w:r>
      <w:r w:rsidR="0071560A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507F0A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07F0A">
        <w:rPr>
          <w:rFonts w:ascii="Times New Roman" w:hAnsi="Times New Roman"/>
          <w:color w:val="000000"/>
          <w:sz w:val="28"/>
          <w:szCs w:val="28"/>
        </w:rPr>
        <w:t>Федеральный закон от 26 октября 2002 № 127-ФЗ «О несостоятельности (банкротстве)»;</w:t>
      </w:r>
    </w:p>
    <w:p w:rsidR="004B25E1" w:rsidRPr="00507F0A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507F0A">
        <w:rPr>
          <w:rFonts w:ascii="Times New Roman" w:hAnsi="Times New Roman"/>
          <w:color w:val="000000" w:themeColor="text1"/>
          <w:sz w:val="28"/>
          <w:szCs w:val="28"/>
        </w:rPr>
        <w:t>;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B25E1" w:rsidRPr="00507F0A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B25E1" w:rsidRPr="00507F0A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4B25E1" w:rsidRPr="00507F0A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4B25E1" w:rsidRPr="00507F0A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1E7244" w:rsidRPr="00507F0A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Pr="00507F0A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507F0A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П</w:t>
      </w:r>
      <w:r w:rsidRPr="00507F0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507F0A">
        <w:rPr>
          <w:rFonts w:ascii="Times New Roman" w:hAnsi="Times New Roman"/>
          <w:sz w:val="28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Pr="00507F0A" w:rsidRDefault="00F9636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7134C8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507F0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507F0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07F0A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507F0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507F0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</w:t>
      </w:r>
      <w:r w:rsidR="00502C36" w:rsidRPr="00507F0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507F0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507F0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507F0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2550FA" w:rsidRPr="00507F0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507F0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507F0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507F0A" w:rsidRDefault="00087F12" w:rsidP="00FB2666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507F0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507F0A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3" w:name="_Toc477362514"/>
      <w:r w:rsidRPr="00507F0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507F0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507F0A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502C36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502C36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A55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0DB" w:rsidRPr="00381378" w:rsidRDefault="00E500DB" w:rsidP="00381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 xml:space="preserve">- обеспечивать деятельность по вопросам, относящимся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 xml:space="preserve">тдела; </w:t>
      </w:r>
    </w:p>
    <w:p w:rsidR="00965985" w:rsidRPr="00381378" w:rsidRDefault="00A141D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реализовать полномочия уполномоченного органа по представлению интересов Российской Федерации как кредитора в делах о банкротстве и </w:t>
      </w:r>
      <w:r w:rsidR="00965985" w:rsidRPr="00381378">
        <w:rPr>
          <w:rFonts w:ascii="Times New Roman" w:hAnsi="Times New Roman" w:cs="Times New Roman"/>
          <w:sz w:val="28"/>
          <w:szCs w:val="28"/>
        </w:rPr>
        <w:lastRenderedPageBreak/>
        <w:t>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</w:t>
      </w:r>
      <w:r w:rsidR="00A141D5" w:rsidRPr="00381378">
        <w:rPr>
          <w:rFonts w:ascii="Times New Roman" w:hAnsi="Times New Roman" w:cs="Times New Roman"/>
          <w:sz w:val="28"/>
          <w:szCs w:val="28"/>
        </w:rPr>
        <w:t> </w:t>
      </w:r>
      <w:r w:rsidRPr="00381378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формирует дело о сопровождении банкротства, одновременно разрабатывает концепцию сопровождения дела о банкротстве в соответствии с положениями Приказа ФНС России  от 18.01.2017 № ММВ-8-18/3ДСП@;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965985" w:rsidRPr="00381378" w:rsidRDefault="00EF7E0C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подготавливать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решения уполномоченного органа о голосовании на собраниях кредиторов (заседаниях комитетов кредиторов), правовую позицию, проц</w:t>
      </w:r>
      <w:r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965985" w:rsidRPr="00381378">
        <w:rPr>
          <w:rFonts w:ascii="Times New Roman" w:hAnsi="Times New Roman" w:cs="Times New Roman"/>
          <w:sz w:val="28"/>
          <w:szCs w:val="28"/>
        </w:rPr>
        <w:t>участия в судебных заседаниях в отношении должников, отнесенных ко второму уровню сопровождения дел о банкротстве;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965985" w:rsidRPr="00381378" w:rsidRDefault="0096598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 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</w:t>
      </w:r>
      <w:r w:rsidR="00C05F7B" w:rsidRPr="00381378">
        <w:rPr>
          <w:rFonts w:ascii="Times New Roman" w:hAnsi="Times New Roman" w:cs="Times New Roman"/>
          <w:sz w:val="28"/>
          <w:szCs w:val="28"/>
        </w:rPr>
        <w:t>ь</w:t>
      </w:r>
      <w:r w:rsidRPr="00381378">
        <w:rPr>
          <w:rFonts w:ascii="Times New Roman" w:hAnsi="Times New Roman" w:cs="Times New Roman"/>
          <w:sz w:val="28"/>
          <w:szCs w:val="28"/>
        </w:rPr>
        <w:t xml:space="preserve">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</w:t>
      </w:r>
      <w:r w:rsidRPr="00381378">
        <w:rPr>
          <w:rFonts w:ascii="Times New Roman" w:hAnsi="Times New Roman" w:cs="Times New Roman"/>
          <w:sz w:val="28"/>
          <w:szCs w:val="28"/>
        </w:rPr>
        <w:lastRenderedPageBreak/>
        <w:t>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965985" w:rsidRPr="00381378" w:rsidRDefault="00A141D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343806" w:rsidRPr="00381378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965985" w:rsidRPr="00381378">
        <w:rPr>
          <w:rFonts w:ascii="Times New Roman" w:hAnsi="Times New Roman" w:cs="Times New Roman"/>
          <w:sz w:val="28"/>
          <w:szCs w:val="28"/>
        </w:rPr>
        <w:t>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965985" w:rsidRPr="00381378" w:rsidRDefault="00A141D5" w:rsidP="00381378">
      <w:pPr>
        <w:pStyle w:val="af4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965985" w:rsidRPr="00381378">
        <w:rPr>
          <w:rFonts w:ascii="Times New Roman" w:hAnsi="Times New Roman" w:cs="Times New Roman"/>
          <w:sz w:val="28"/>
          <w:szCs w:val="28"/>
        </w:rPr>
        <w:t>подгот</w:t>
      </w:r>
      <w:r w:rsidR="00343806" w:rsidRPr="00381378">
        <w:rPr>
          <w:rFonts w:ascii="Times New Roman" w:hAnsi="Times New Roman" w:cs="Times New Roman"/>
          <w:sz w:val="28"/>
          <w:szCs w:val="28"/>
        </w:rPr>
        <w:t>а</w:t>
      </w:r>
      <w:r w:rsidR="00965985" w:rsidRPr="00381378">
        <w:rPr>
          <w:rFonts w:ascii="Times New Roman" w:hAnsi="Times New Roman" w:cs="Times New Roman"/>
          <w:sz w:val="28"/>
          <w:szCs w:val="28"/>
        </w:rPr>
        <w:t>в</w:t>
      </w:r>
      <w:r w:rsidR="00343806" w:rsidRPr="00381378">
        <w:rPr>
          <w:rFonts w:ascii="Times New Roman" w:hAnsi="Times New Roman" w:cs="Times New Roman"/>
          <w:sz w:val="28"/>
          <w:szCs w:val="28"/>
        </w:rPr>
        <w:t>ливать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43806" w:rsidRPr="00381378">
        <w:rPr>
          <w:rFonts w:ascii="Times New Roman" w:hAnsi="Times New Roman" w:cs="Times New Roman"/>
          <w:sz w:val="28"/>
          <w:szCs w:val="28"/>
        </w:rPr>
        <w:t>я</w:t>
      </w:r>
      <w:r w:rsidR="00965985" w:rsidRPr="00381378">
        <w:rPr>
          <w:rFonts w:ascii="Times New Roman" w:hAnsi="Times New Roman" w:cs="Times New Roman"/>
          <w:sz w:val="28"/>
          <w:szCs w:val="28"/>
        </w:rPr>
        <w:t xml:space="preserve">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Федерации.</w:t>
      </w:r>
    </w:p>
    <w:p w:rsidR="00E500DB" w:rsidRPr="00381378" w:rsidRDefault="00E500DB" w:rsidP="00381378">
      <w:pPr>
        <w:pStyle w:val="2"/>
        <w:spacing w:after="0" w:line="240" w:lineRule="auto"/>
        <w:ind w:left="0" w:firstLine="708"/>
        <w:jc w:val="both"/>
        <w:rPr>
          <w:color w:val="000000"/>
          <w:sz w:val="28"/>
          <w:szCs w:val="28"/>
        </w:rPr>
      </w:pPr>
      <w:r w:rsidRPr="00381378">
        <w:rPr>
          <w:color w:val="000000"/>
          <w:sz w:val="28"/>
          <w:szCs w:val="28"/>
        </w:rPr>
        <w:t>-</w:t>
      </w:r>
      <w:r w:rsidR="00A141D5" w:rsidRPr="00381378">
        <w:rPr>
          <w:color w:val="000000"/>
          <w:sz w:val="28"/>
          <w:szCs w:val="28"/>
        </w:rPr>
        <w:t> </w:t>
      </w:r>
      <w:r w:rsidR="00343806" w:rsidRPr="00381378">
        <w:rPr>
          <w:color w:val="000000"/>
          <w:sz w:val="28"/>
          <w:szCs w:val="28"/>
        </w:rPr>
        <w:t xml:space="preserve">осуществлять </w:t>
      </w:r>
      <w:r w:rsidRPr="00381378">
        <w:rPr>
          <w:color w:val="000000"/>
          <w:sz w:val="28"/>
          <w:szCs w:val="28"/>
        </w:rPr>
        <w:t>контроль за проведением подведомственными Инспекциями мониторинга текущей платежеспособности проверяемого налогоплательщика;</w:t>
      </w:r>
    </w:p>
    <w:p w:rsidR="00A37EE0" w:rsidRPr="00381378" w:rsidRDefault="00A37EE0" w:rsidP="00381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участ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381378">
        <w:rPr>
          <w:rFonts w:ascii="Times New Roman" w:hAnsi="Times New Roman" w:cs="Times New Roman"/>
          <w:sz w:val="28"/>
          <w:szCs w:val="28"/>
        </w:rPr>
        <w:t xml:space="preserve">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381378" w:rsidRDefault="00A37EE0" w:rsidP="00381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 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участвовать </w:t>
      </w:r>
      <w:r w:rsidRPr="00381378">
        <w:rPr>
          <w:rFonts w:ascii="Times New Roman" w:hAnsi="Times New Roman" w:cs="Times New Roman"/>
          <w:sz w:val="28"/>
          <w:szCs w:val="28"/>
        </w:rPr>
        <w:t xml:space="preserve">в разработке методических указаний и рекомендаций для налоговых органов в части вопросов, относящихся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381378" w:rsidRDefault="00A37EE0" w:rsidP="003813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378">
        <w:rPr>
          <w:rFonts w:ascii="Times New Roman" w:hAnsi="Times New Roman" w:cs="Times New Roman"/>
          <w:sz w:val="28"/>
          <w:szCs w:val="28"/>
        </w:rPr>
        <w:t>-</w:t>
      </w:r>
      <w:r w:rsidR="002C3C15" w:rsidRPr="00381378">
        <w:rPr>
          <w:rFonts w:ascii="Times New Roman" w:hAnsi="Times New Roman" w:cs="Times New Roman"/>
          <w:sz w:val="28"/>
          <w:szCs w:val="28"/>
        </w:rPr>
        <w:t xml:space="preserve"> подготавливать </w:t>
      </w:r>
      <w:r w:rsidRPr="00381378">
        <w:rPr>
          <w:rFonts w:ascii="Times New Roman" w:hAnsi="Times New Roman" w:cs="Times New Roman"/>
          <w:sz w:val="28"/>
          <w:szCs w:val="28"/>
        </w:rPr>
        <w:t>в установленном порядке разъяснени</w:t>
      </w:r>
      <w:r w:rsidR="002C3C15" w:rsidRPr="00381378">
        <w:rPr>
          <w:rFonts w:ascii="Times New Roman" w:hAnsi="Times New Roman" w:cs="Times New Roman"/>
          <w:sz w:val="28"/>
          <w:szCs w:val="28"/>
        </w:rPr>
        <w:t>я</w:t>
      </w:r>
      <w:r w:rsidRPr="00381378">
        <w:rPr>
          <w:rFonts w:ascii="Times New Roman" w:hAnsi="Times New Roman" w:cs="Times New Roman"/>
          <w:sz w:val="28"/>
          <w:szCs w:val="28"/>
        </w:rPr>
        <w:t xml:space="preserve"> территориальным налоговым органам по вопросам, относящимся к компетенции </w:t>
      </w:r>
      <w:r w:rsidR="005F786A" w:rsidRPr="00381378">
        <w:rPr>
          <w:rFonts w:ascii="Times New Roman" w:hAnsi="Times New Roman" w:cs="Times New Roman"/>
          <w:sz w:val="28"/>
          <w:szCs w:val="28"/>
        </w:rPr>
        <w:t>о</w:t>
      </w:r>
      <w:r w:rsidRPr="00381378">
        <w:rPr>
          <w:rFonts w:ascii="Times New Roman" w:hAnsi="Times New Roman" w:cs="Times New Roman"/>
          <w:sz w:val="28"/>
          <w:szCs w:val="28"/>
        </w:rPr>
        <w:t>тдела;</w:t>
      </w:r>
    </w:p>
    <w:p w:rsidR="00A37EE0" w:rsidRPr="00381378" w:rsidRDefault="00A37EE0" w:rsidP="00381378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381378">
        <w:rPr>
          <w:sz w:val="28"/>
          <w:szCs w:val="28"/>
        </w:rPr>
        <w:t>- </w:t>
      </w:r>
      <w:r w:rsidR="002C3C15" w:rsidRPr="00381378">
        <w:rPr>
          <w:sz w:val="28"/>
          <w:szCs w:val="28"/>
        </w:rPr>
        <w:t>участвовать</w:t>
      </w:r>
      <w:r w:rsidRPr="00381378">
        <w:rPr>
          <w:sz w:val="28"/>
          <w:szCs w:val="28"/>
        </w:rPr>
        <w:t xml:space="preserve"> в работе межведомственных комиссий и рабочих групп;</w:t>
      </w:r>
    </w:p>
    <w:p w:rsidR="00A37EE0" w:rsidRPr="00507F0A" w:rsidRDefault="00A37EE0" w:rsidP="00381378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381378">
        <w:rPr>
          <w:sz w:val="28"/>
          <w:szCs w:val="28"/>
        </w:rPr>
        <w:t>- </w:t>
      </w:r>
      <w:r w:rsidR="002C3C15" w:rsidRPr="00381378">
        <w:rPr>
          <w:sz w:val="28"/>
          <w:szCs w:val="28"/>
        </w:rPr>
        <w:t>участвовать</w:t>
      </w:r>
      <w:r w:rsidRPr="00381378">
        <w:rPr>
          <w:sz w:val="28"/>
          <w:szCs w:val="28"/>
        </w:rPr>
        <w:t xml:space="preserve"> в проведении совещаний, семинаров по вопросам, входящим в компетенцию </w:t>
      </w:r>
      <w:r w:rsidR="005F786A" w:rsidRPr="00381378">
        <w:rPr>
          <w:sz w:val="28"/>
          <w:szCs w:val="28"/>
        </w:rPr>
        <w:t>о</w:t>
      </w:r>
      <w:r w:rsidRPr="00381378">
        <w:rPr>
          <w:sz w:val="28"/>
          <w:szCs w:val="28"/>
        </w:rPr>
        <w:t>тдела;</w:t>
      </w:r>
    </w:p>
    <w:p w:rsidR="00EF7E0C" w:rsidRPr="00082932" w:rsidRDefault="00EF7E0C" w:rsidP="00EF7E0C">
      <w:pPr>
        <w:pStyle w:val="Style2"/>
        <w:widowControl/>
        <w:spacing w:line="360" w:lineRule="exact"/>
        <w:ind w:firstLine="709"/>
        <w:rPr>
          <w:sz w:val="28"/>
          <w:szCs w:val="28"/>
        </w:rPr>
      </w:pPr>
      <w:r w:rsidRPr="00082932">
        <w:rPr>
          <w:sz w:val="28"/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EF7E0C" w:rsidRDefault="00EF7E0C" w:rsidP="00EF7E0C">
      <w:pPr>
        <w:pStyle w:val="Style2"/>
        <w:widowControl/>
        <w:spacing w:line="360" w:lineRule="exact"/>
        <w:ind w:firstLine="709"/>
        <w:rPr>
          <w:sz w:val="28"/>
          <w:szCs w:val="28"/>
        </w:rPr>
      </w:pPr>
      <w:r w:rsidRPr="00082932">
        <w:rPr>
          <w:sz w:val="28"/>
          <w:szCs w:val="28"/>
        </w:rPr>
        <w:t>- обеспечивать сохранность служебного удостоверения;</w:t>
      </w:r>
    </w:p>
    <w:p w:rsidR="00CB2556" w:rsidRPr="00082932" w:rsidRDefault="00CB2556" w:rsidP="00CB2556">
      <w:pPr>
        <w:pStyle w:val="Style2"/>
        <w:widowControl/>
        <w:spacing w:line="360" w:lineRule="exact"/>
        <w:ind w:firstLine="709"/>
        <w:rPr>
          <w:sz w:val="28"/>
          <w:szCs w:val="28"/>
        </w:rPr>
      </w:pPr>
      <w:r w:rsidRPr="00082932">
        <w:rPr>
          <w:sz w:val="28"/>
          <w:szCs w:val="28"/>
        </w:rPr>
        <w:t xml:space="preserve">- </w:t>
      </w:r>
      <w:r>
        <w:rPr>
          <w:sz w:val="28"/>
          <w:szCs w:val="28"/>
        </w:rPr>
        <w:t>соблюдать правила служебного распорядка</w:t>
      </w:r>
      <w:r w:rsidRPr="00082932">
        <w:rPr>
          <w:sz w:val="28"/>
          <w:szCs w:val="28"/>
        </w:rPr>
        <w:t>;</w:t>
      </w:r>
    </w:p>
    <w:p w:rsidR="00EF7E0C" w:rsidRPr="00082932" w:rsidRDefault="00EF7E0C" w:rsidP="00EF7E0C">
      <w:pPr>
        <w:pStyle w:val="Style2"/>
        <w:widowControl/>
        <w:spacing w:line="360" w:lineRule="exact"/>
        <w:ind w:firstLine="709"/>
        <w:rPr>
          <w:sz w:val="28"/>
          <w:szCs w:val="28"/>
        </w:rPr>
      </w:pPr>
      <w:r w:rsidRPr="00082932">
        <w:rPr>
          <w:sz w:val="28"/>
          <w:szCs w:val="28"/>
        </w:rPr>
        <w:t>- осуществлять иные поручения руководства в соответствии с положениями об отделе и Управлении.</w:t>
      </w:r>
    </w:p>
    <w:p w:rsidR="00535E03" w:rsidRPr="00507F0A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507F0A">
        <w:rPr>
          <w:rFonts w:ascii="Times New Roman" w:hAnsi="Times New Roman" w:cs="Times New Roman"/>
          <w:sz w:val="28"/>
          <w:szCs w:val="28"/>
        </w:rPr>
        <w:t>других документов</w:t>
      </w:r>
      <w:proofErr w:type="gramEnd"/>
      <w:r w:rsidRPr="00507F0A">
        <w:rPr>
          <w:rFonts w:ascii="Times New Roman" w:hAnsi="Times New Roman" w:cs="Times New Roman"/>
          <w:sz w:val="28"/>
          <w:szCs w:val="28"/>
        </w:rPr>
        <w:t xml:space="preserve"> и материалов;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="00EF7E0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="00EF7E0C">
        <w:rPr>
          <w:rFonts w:ascii="Times New Roman" w:hAnsi="Times New Roman" w:cs="Times New Roman"/>
          <w:sz w:val="28"/>
          <w:szCs w:val="28"/>
        </w:rPr>
        <w:t>о Федеральной налоговой службе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EF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963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9636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EF7E0C">
        <w:rPr>
          <w:rFonts w:ascii="Times New Roman" w:hAnsi="Times New Roman" w:cs="Times New Roman"/>
          <w:sz w:val="28"/>
          <w:szCs w:val="28"/>
        </w:rPr>
        <w:t xml:space="preserve"> по вопросам,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Главный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920E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EF7E0C">
        <w:rPr>
          <w:rFonts w:ascii="Times New Roman" w:hAnsi="Times New Roman" w:cs="Times New Roman"/>
          <w:sz w:val="28"/>
          <w:szCs w:val="28"/>
        </w:rPr>
        <w:t xml:space="preserve"> 33, ст. 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F96364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A5F36" w:rsidRPr="00507F0A" w:rsidRDefault="00CA5F36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GoBack"/>
      <w:bookmarkEnd w:id="24"/>
    </w:p>
    <w:sectPr w:rsidR="00CA5F36" w:rsidRPr="00507F0A" w:rsidSect="00CA5F36">
      <w:headerReference w:type="default" r:id="rId12"/>
      <w:type w:val="continuous"/>
      <w:pgSz w:w="11906" w:h="16838"/>
      <w:pgMar w:top="568" w:right="70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2DC" w:rsidRDefault="00B472DC" w:rsidP="003B7A81">
      <w:pPr>
        <w:spacing w:after="0" w:line="240" w:lineRule="auto"/>
      </w:pPr>
      <w:r>
        <w:separator/>
      </w:r>
    </w:p>
  </w:endnote>
  <w:endnote w:type="continuationSeparator" w:id="0">
    <w:p w:rsidR="00B472DC" w:rsidRDefault="00B472D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2DC" w:rsidRDefault="00B472DC" w:rsidP="003B7A81">
      <w:pPr>
        <w:spacing w:after="0" w:line="240" w:lineRule="auto"/>
      </w:pPr>
      <w:r>
        <w:separator/>
      </w:r>
    </w:p>
  </w:footnote>
  <w:footnote w:type="continuationSeparator" w:id="0">
    <w:p w:rsidR="00B472DC" w:rsidRDefault="00B472D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C4E9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5029"/>
    <w:rsid w:val="002B3231"/>
    <w:rsid w:val="002B7A62"/>
    <w:rsid w:val="002C3C15"/>
    <w:rsid w:val="002C4E90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1378"/>
    <w:rsid w:val="00383F47"/>
    <w:rsid w:val="00384650"/>
    <w:rsid w:val="0039311C"/>
    <w:rsid w:val="003A1E1B"/>
    <w:rsid w:val="003A43AB"/>
    <w:rsid w:val="003B7574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D5A89"/>
    <w:rsid w:val="009E6143"/>
    <w:rsid w:val="009E6AF2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1300"/>
    <w:rsid w:val="00A34B1E"/>
    <w:rsid w:val="00A37EE0"/>
    <w:rsid w:val="00A524EE"/>
    <w:rsid w:val="00A537B6"/>
    <w:rsid w:val="00A5528A"/>
    <w:rsid w:val="00A664AC"/>
    <w:rsid w:val="00A73AA6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069E5"/>
    <w:rsid w:val="00B12C12"/>
    <w:rsid w:val="00B14886"/>
    <w:rsid w:val="00B14EB0"/>
    <w:rsid w:val="00B17003"/>
    <w:rsid w:val="00B17073"/>
    <w:rsid w:val="00B21FC7"/>
    <w:rsid w:val="00B22331"/>
    <w:rsid w:val="00B310A4"/>
    <w:rsid w:val="00B472DC"/>
    <w:rsid w:val="00B51EA9"/>
    <w:rsid w:val="00B57C47"/>
    <w:rsid w:val="00B70E93"/>
    <w:rsid w:val="00B7300E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B2556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2BC"/>
    <w:rsid w:val="00DA344C"/>
    <w:rsid w:val="00DA6C91"/>
    <w:rsid w:val="00DD1315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EF7E0C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6364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0278E1-8909-4F20-B018-1DB2BB627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Style2">
    <w:name w:val="Style2"/>
    <w:basedOn w:val="a"/>
    <w:uiPriority w:val="99"/>
    <w:rsid w:val="00EF7E0C"/>
    <w:pPr>
      <w:widowControl w:val="0"/>
      <w:autoSpaceDE w:val="0"/>
      <w:autoSpaceDN w:val="0"/>
      <w:adjustRightInd w:val="0"/>
      <w:spacing w:after="0" w:line="269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BB804-B021-4930-9FDD-EAB1153B7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3125</Words>
  <Characters>17814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8</cp:revision>
  <cp:lastPrinted>2018-09-18T13:57:00Z</cp:lastPrinted>
  <dcterms:created xsi:type="dcterms:W3CDTF">2022-09-21T06:29:00Z</dcterms:created>
  <dcterms:modified xsi:type="dcterms:W3CDTF">2023-05-05T11:47:00Z</dcterms:modified>
</cp:coreProperties>
</file>